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  <w:r w:rsidR="00745C2E">
        <w:rPr>
          <w:rFonts w:ascii="Times New Roman" w:hAnsi="Times New Roman" w:cs="Times New Roman"/>
        </w:rPr>
        <w:t xml:space="preserve"> </w:t>
      </w:r>
    </w:p>
    <w:p w:rsidR="00745C2E" w:rsidRDefault="00C456C0" w:rsidP="005C30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Елшанка</w:t>
      </w:r>
      <w:r w:rsidR="00745C2E" w:rsidRPr="00745C2E">
        <w:rPr>
          <w:rFonts w:ascii="Times New Roman" w:hAnsi="Times New Roman" w:cs="Times New Roman"/>
        </w:rPr>
        <w:t xml:space="preserve">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 муниципального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0F56A6" w:rsidP="005C30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10  от «18» марта</w:t>
      </w:r>
      <w:r w:rsidR="005C3056" w:rsidRPr="002F0F91">
        <w:rPr>
          <w:rFonts w:ascii="Times New Roman" w:hAnsi="Times New Roman" w:cs="Times New Roman"/>
        </w:rPr>
        <w:t xml:space="preserve"> 20</w:t>
      </w:r>
      <w:r w:rsidR="00745C2E">
        <w:rPr>
          <w:rFonts w:ascii="Times New Roman" w:hAnsi="Times New Roman" w:cs="Times New Roman"/>
        </w:rPr>
        <w:t>21</w:t>
      </w:r>
      <w:r w:rsidR="005C3056"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</w:t>
      </w:r>
      <w:r w:rsidR="00C456C0">
        <w:rPr>
          <w:rFonts w:ascii="Times New Roman" w:eastAsia="Times New Roman" w:hAnsi="Times New Roman" w:cs="Times New Roman"/>
          <w:b/>
          <w:sz w:val="28"/>
          <w:szCs w:val="28"/>
        </w:rPr>
        <w:t>поселения Елшанка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</w:t>
      </w:r>
      <w:bookmarkStart w:id="0" w:name="_GoBack"/>
      <w:bookmarkEnd w:id="0"/>
      <w:r w:rsidRPr="00745C2E">
        <w:rPr>
          <w:rFonts w:ascii="Times New Roman" w:hAnsi="Times New Roman" w:cs="Times New Roman"/>
          <w:sz w:val="28"/>
          <w:szCs w:val="28"/>
        </w:rPr>
        <w:t xml:space="preserve">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B13D79" w:rsidRPr="00B13D79"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C456C0">
        <w:rPr>
          <w:rFonts w:ascii="Times New Roman" w:hAnsi="Times New Roman" w:cs="Times New Roman"/>
          <w:sz w:val="28"/>
          <w:szCs w:val="28"/>
        </w:rPr>
        <w:t xml:space="preserve"> Елшанка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C456C0">
        <w:rPr>
          <w:rFonts w:ascii="Times New Roman" w:hAnsi="Times New Roman" w:cs="Times New Roman"/>
          <w:sz w:val="28"/>
          <w:szCs w:val="28"/>
        </w:rPr>
        <w:t xml:space="preserve"> Елшанка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1.3. Собрание (конференция) граждан - это форма участия населения сельского посе</w:t>
      </w:r>
      <w:r w:rsidR="00C456C0">
        <w:rPr>
          <w:rFonts w:ascii="Times New Roman" w:hAnsi="Times New Roman" w:cs="Times New Roman"/>
          <w:sz w:val="28"/>
          <w:szCs w:val="28"/>
        </w:rPr>
        <w:t>ления Елшанка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Собрание граждан проводится на части территории 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сел</w:t>
      </w:r>
      <w:r w:rsidR="00C456C0">
        <w:rPr>
          <w:rFonts w:ascii="Times New Roman" w:hAnsi="Times New Roman" w:cs="Times New Roman"/>
          <w:sz w:val="28"/>
          <w:szCs w:val="28"/>
        </w:rPr>
        <w:t xml:space="preserve">ьского поселения Елшанка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56C0">
        <w:rPr>
          <w:rFonts w:ascii="Times New Roman" w:hAnsi="Times New Roman" w:cs="Times New Roman"/>
          <w:sz w:val="28"/>
          <w:szCs w:val="28"/>
        </w:rPr>
        <w:t xml:space="preserve"> Елшанка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</w:t>
      </w:r>
      <w:r w:rsidR="00C456C0">
        <w:rPr>
          <w:rFonts w:ascii="Times New Roman" w:hAnsi="Times New Roman" w:cs="Times New Roman"/>
          <w:sz w:val="28"/>
          <w:szCs w:val="28"/>
        </w:rPr>
        <w:t>льского</w:t>
      </w:r>
      <w:proofErr w:type="gramEnd"/>
      <w:r w:rsidR="00C456C0">
        <w:rPr>
          <w:rFonts w:ascii="Times New Roman" w:hAnsi="Times New Roman" w:cs="Times New Roman"/>
          <w:sz w:val="28"/>
          <w:szCs w:val="28"/>
        </w:rPr>
        <w:t xml:space="preserve"> поселения Елшанка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5A65E7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</w:t>
      </w:r>
      <w:r w:rsidR="004763A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  <w:proofErr w:type="gramEnd"/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</w:t>
      </w:r>
      <w:proofErr w:type="gramStart"/>
      <w:r w:rsidR="004763A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763A0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</w:t>
      </w:r>
      <w:proofErr w:type="gramStart"/>
      <w:r w:rsidR="00FA7A08" w:rsidRPr="00FA7A0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FA7A08" w:rsidRPr="00FA7A08">
        <w:rPr>
          <w:rFonts w:ascii="Times New Roman" w:hAnsi="Times New Roman" w:cs="Times New Roman"/>
          <w:sz w:val="28"/>
          <w:szCs w:val="28"/>
        </w:rPr>
        <w:t xml:space="preserve"> 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1.6. Собрание (конференция) граждан может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C456C0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C456C0">
        <w:rPr>
          <w:rFonts w:ascii="Times New Roman" w:hAnsi="Times New Roman" w:cs="Times New Roman"/>
          <w:sz w:val="28"/>
          <w:szCs w:val="28"/>
        </w:rPr>
        <w:t xml:space="preserve"> поселения Елшанка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>сельско</w:t>
      </w:r>
      <w:r w:rsidR="00C456C0">
        <w:rPr>
          <w:rFonts w:ascii="Times New Roman" w:hAnsi="Times New Roman" w:cs="Times New Roman"/>
          <w:sz w:val="28"/>
          <w:szCs w:val="28"/>
        </w:rPr>
        <w:t>го поселения Елшанка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7E06" w:rsidRPr="00087E06">
        <w:rPr>
          <w:rFonts w:ascii="Times New Roman" w:hAnsi="Times New Roman" w:cs="Times New Roman"/>
          <w:sz w:val="28"/>
          <w:szCs w:val="28"/>
        </w:rPr>
        <w:lastRenderedPageBreak/>
        <w:t>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</w:t>
      </w:r>
      <w:proofErr w:type="gramEnd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 соответствующей территории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>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по вопросам рассмотрения и обсуждения инициативных проектов, назначается Собранием представителей 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 xml:space="preserve">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Собрание представителей 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</w:t>
      </w:r>
      <w:r w:rsidR="00C456C0">
        <w:rPr>
          <w:rFonts w:ascii="Times New Roman" w:hAnsi="Times New Roman" w:cs="Times New Roman"/>
          <w:sz w:val="28"/>
          <w:szCs w:val="28"/>
        </w:rPr>
        <w:t>льского поселения Елшанка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>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</w:t>
      </w:r>
      <w:proofErr w:type="gramEnd"/>
      <w:r w:rsidR="00A44081" w:rsidRPr="00A44081">
        <w:rPr>
          <w:rFonts w:ascii="Times New Roman" w:hAnsi="Times New Roman" w:cs="Times New Roman"/>
          <w:sz w:val="28"/>
          <w:szCs w:val="28"/>
        </w:rPr>
        <w:t>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  <w:r w:rsidR="0032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456C0">
        <w:rPr>
          <w:rFonts w:ascii="Times New Roman" w:hAnsi="Times New Roman" w:cs="Times New Roman"/>
          <w:sz w:val="28"/>
          <w:szCs w:val="28"/>
        </w:rPr>
        <w:lastRenderedPageBreak/>
        <w:t>Елшанка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456C0">
        <w:rPr>
          <w:rFonts w:ascii="Times New Roman" w:hAnsi="Times New Roman" w:cs="Times New Roman"/>
          <w:sz w:val="28"/>
          <w:szCs w:val="28"/>
        </w:rPr>
        <w:t>Елшанка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  <w:proofErr w:type="gramEnd"/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C456C0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C456C0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C456C0">
        <w:rPr>
          <w:rFonts w:ascii="Times New Roman" w:hAnsi="Times New Roman" w:cs="Times New Roman"/>
          <w:sz w:val="28"/>
          <w:szCs w:val="28"/>
        </w:rPr>
        <w:t>ельского поселения Елшанка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C456C0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C456C0">
        <w:rPr>
          <w:rFonts w:ascii="Times New Roman" w:hAnsi="Times New Roman" w:cs="Times New Roman"/>
          <w:sz w:val="28"/>
          <w:szCs w:val="28"/>
        </w:rPr>
        <w:t>ельского поселения Елшанка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</w:t>
      </w:r>
      <w:r w:rsidR="00C456C0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C456C0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3.1. Избрание представителей (делегатов) осуществляется на собрании жителей группы квартир, подъездов, дома или группы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домов соответствующего участка территории проведения конференции граждан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Pr="0057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Списочный состав представителей (делегатов) формируется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C456C0">
        <w:rPr>
          <w:rFonts w:ascii="Times New Roman" w:hAnsi="Times New Roman" w:cs="Times New Roman"/>
          <w:sz w:val="28"/>
          <w:szCs w:val="28"/>
        </w:rPr>
        <w:t>ельского поселения Елшанка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</w:t>
      </w:r>
      <w:r w:rsidR="00C456C0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  <w:proofErr w:type="gramEnd"/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представлять собрание (конференцию) граждан во взаимоотношениях с органами </w:t>
      </w:r>
      <w:r w:rsidRPr="005751E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должностными лицами местного самоуправления</w:t>
      </w:r>
      <w:r w:rsidR="008C5226" w:rsidRPr="008C5226">
        <w:t xml:space="preserve">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312731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сельского посе</w:t>
      </w:r>
      <w:r w:rsidR="00AE116D">
        <w:rPr>
          <w:rFonts w:ascii="Times New Roman" w:hAnsi="Times New Roman" w:cs="Times New Roman"/>
          <w:sz w:val="28"/>
          <w:szCs w:val="28"/>
        </w:rPr>
        <w:t>ления Елшанка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>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C5226">
        <w:rPr>
          <w:rFonts w:ascii="Times New Roman" w:hAnsi="Times New Roman" w:cs="Times New Roman"/>
          <w:sz w:val="28"/>
          <w:szCs w:val="28"/>
        </w:rPr>
        <w:t xml:space="preserve">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AE116D">
        <w:rPr>
          <w:rFonts w:ascii="Times New Roman" w:hAnsi="Times New Roman"/>
          <w:sz w:val="28"/>
          <w:szCs w:val="28"/>
        </w:rPr>
        <w:t>сельского поселения Елшанка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>сельского п</w:t>
      </w:r>
      <w:r w:rsidR="00AE116D">
        <w:rPr>
          <w:rFonts w:ascii="Times New Roman" w:hAnsi="Times New Roman" w:cs="Times New Roman"/>
          <w:sz w:val="28"/>
          <w:szCs w:val="28"/>
        </w:rPr>
        <w:t>оселения Елшанка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AE116D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16D" w:rsidRDefault="00AE116D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16D" w:rsidRDefault="00AE116D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16D" w:rsidRDefault="00AE116D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16D" w:rsidRDefault="00AE116D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>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на территории с</w:t>
      </w:r>
      <w:r w:rsidR="00AE116D">
        <w:rPr>
          <w:rFonts w:ascii="Times New Roman" w:eastAsia="Times New Roman" w:hAnsi="Times New Roman" w:cs="Times New Roman"/>
          <w:sz w:val="24"/>
          <w:szCs w:val="24"/>
        </w:rPr>
        <w:t>ельского поселения Елшанка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2A6B00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End"/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788"/>
        <w:gridCol w:w="1266"/>
        <w:gridCol w:w="1513"/>
        <w:gridCol w:w="2895"/>
        <w:gridCol w:w="1259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на территории с</w:t>
      </w:r>
      <w:r w:rsidR="00AE116D">
        <w:rPr>
          <w:rFonts w:ascii="Times New Roman" w:hAnsi="Times New Roman" w:cs="Times New Roman"/>
          <w:sz w:val="24"/>
          <w:szCs w:val="24"/>
        </w:rPr>
        <w:t>ельского поселения Елшанка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114C68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114C68">
        <w:rPr>
          <w:rFonts w:ascii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й(</w:t>
            </w:r>
            <w:proofErr w:type="spellStart"/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(кем и когда 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1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</w:t>
            </w:r>
            <w:r w:rsidR="00AE116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Елшанка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E116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Елшанка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  <w:proofErr w:type="gramEnd"/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  <w:proofErr w:type="gramEnd"/>
          </w:p>
          <w:p w:rsidR="00AB103D" w:rsidRPr="00AB103D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</w:t>
            </w:r>
            <w:r w:rsidR="00AE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Елшанка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Сергиевский Самарской области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</w:t>
            </w:r>
            <w:r w:rsidR="00AE116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Елшанка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116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Елшанка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5F" w:rsidRDefault="002B725F" w:rsidP="00851FB9">
      <w:pPr>
        <w:spacing w:after="0" w:line="240" w:lineRule="auto"/>
      </w:pPr>
      <w:r>
        <w:separator/>
      </w:r>
    </w:p>
  </w:endnote>
  <w:endnote w:type="continuationSeparator" w:id="0">
    <w:p w:rsidR="002B725F" w:rsidRDefault="002B725F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5F" w:rsidRDefault="002B725F" w:rsidP="00851FB9">
      <w:pPr>
        <w:spacing w:after="0" w:line="240" w:lineRule="auto"/>
      </w:pPr>
      <w:r>
        <w:separator/>
      </w:r>
    </w:p>
  </w:footnote>
  <w:footnote w:type="continuationSeparator" w:id="0">
    <w:p w:rsidR="002B725F" w:rsidRDefault="002B725F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421C04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0F56A6">
          <w:rPr>
            <w:rFonts w:ascii="Times New Roman" w:hAnsi="Times New Roman" w:cs="Times New Roman"/>
            <w:noProof/>
          </w:rPr>
          <w:t>2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B9"/>
    <w:rsid w:val="000205B9"/>
    <w:rsid w:val="00026C39"/>
    <w:rsid w:val="000518F8"/>
    <w:rsid w:val="0005716A"/>
    <w:rsid w:val="00087E06"/>
    <w:rsid w:val="00095AB9"/>
    <w:rsid w:val="000A7251"/>
    <w:rsid w:val="000C3ED0"/>
    <w:rsid w:val="000F56A6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B725F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B5454"/>
    <w:rsid w:val="007C120D"/>
    <w:rsid w:val="007C223A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E0BCD"/>
    <w:rsid w:val="008E1DD0"/>
    <w:rsid w:val="008E71F8"/>
    <w:rsid w:val="00911948"/>
    <w:rsid w:val="00937CB5"/>
    <w:rsid w:val="00955864"/>
    <w:rsid w:val="00964205"/>
    <w:rsid w:val="00982101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AE116D"/>
    <w:rsid w:val="00B03B23"/>
    <w:rsid w:val="00B13D79"/>
    <w:rsid w:val="00B23E21"/>
    <w:rsid w:val="00B65EB9"/>
    <w:rsid w:val="00B70E59"/>
    <w:rsid w:val="00B72D6D"/>
    <w:rsid w:val="00B839DA"/>
    <w:rsid w:val="00BA197F"/>
    <w:rsid w:val="00BF64AE"/>
    <w:rsid w:val="00C30029"/>
    <w:rsid w:val="00C456C0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351D8E-1B92-4CEE-93BA-97530E7B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5871931</TotalTime>
  <Pages>1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АСП</cp:lastModifiedBy>
  <cp:revision>30</cp:revision>
  <cp:lastPrinted>2021-03-01T05:35:00Z</cp:lastPrinted>
  <dcterms:created xsi:type="dcterms:W3CDTF">2019-02-26T11:39:00Z</dcterms:created>
  <dcterms:modified xsi:type="dcterms:W3CDTF">2021-03-18T11:32:00Z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